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F39" w:rsidRPr="00790F39" w:rsidRDefault="00790F39" w:rsidP="00790F39">
      <w:pPr>
        <w:pStyle w:val="NoSpacing"/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SECTORUL 1 AL MUNICIPIULUI BUCUREŞTI</w:t>
      </w:r>
    </w:p>
    <w:p w:rsidR="00790F39" w:rsidRPr="00790F39" w:rsidRDefault="00790F39" w:rsidP="00790F39">
      <w:pPr>
        <w:pStyle w:val="NoSpacing"/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:rsidR="00790F39" w:rsidRDefault="00790F39" w:rsidP="00790F39">
      <w:pPr>
        <w:pStyle w:val="NoSpacing"/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:rsidR="00790F39" w:rsidRPr="00790F39" w:rsidRDefault="00790F39" w:rsidP="00790F39">
      <w:pPr>
        <w:pStyle w:val="NoSpacing"/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:rsidR="00790F39" w:rsidRPr="00790F39" w:rsidRDefault="00790F39" w:rsidP="00790F39">
      <w:pPr>
        <w:pStyle w:val="NoSpacing"/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:rsidR="00790F39" w:rsidRPr="00790F39" w:rsidRDefault="00790F39" w:rsidP="00790F39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  <w:lang w:val="it-IT"/>
        </w:rPr>
      </w:pPr>
      <w:r w:rsidRPr="00790F39">
        <w:rPr>
          <w:rFonts w:ascii="Times New Roman" w:hAnsi="Times New Roman"/>
          <w:b/>
          <w:shadow/>
          <w:sz w:val="28"/>
          <w:szCs w:val="24"/>
          <w:lang w:val="it-IT"/>
        </w:rPr>
        <w:t>EXPUNERE DE MOTIVE</w:t>
      </w:r>
    </w:p>
    <w:p w:rsidR="00790F39" w:rsidRPr="00790F39" w:rsidRDefault="00790F39" w:rsidP="00790F39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790F39">
        <w:rPr>
          <w:rFonts w:ascii="Times New Roman" w:hAnsi="Times New Roman"/>
          <w:sz w:val="24"/>
          <w:szCs w:val="24"/>
          <w:lang w:val="it-IT"/>
        </w:rPr>
        <w:tab/>
      </w:r>
    </w:p>
    <w:p w:rsidR="00790F39" w:rsidRPr="00790F39" w:rsidRDefault="00790F39" w:rsidP="00790F39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790F39" w:rsidRPr="00790F39" w:rsidRDefault="00790F39" w:rsidP="00790F39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  <w:r w:rsidRPr="00790F39">
        <w:rPr>
          <w:rFonts w:ascii="Times New Roman" w:hAnsi="Times New Roman"/>
          <w:sz w:val="24"/>
          <w:szCs w:val="24"/>
          <w:lang w:val="it-IT"/>
        </w:rPr>
        <w:t>Văzând Raportul de specialitate întocmit de către Direcţia Generală de Asistenţă Socială şi Protecţia Copilului Sector 1;</w:t>
      </w:r>
    </w:p>
    <w:p w:rsidR="00790F39" w:rsidRPr="00790F39" w:rsidRDefault="00790F39" w:rsidP="00790F39">
      <w:pPr>
        <w:spacing w:before="120"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În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conformitate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cu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prevederile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Legii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nr. 24/2000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privind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normele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tehnică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legislativă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pentru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elaborarea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actelor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normative,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republicată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,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cu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modificările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r w:rsidRPr="00790F39">
        <w:rPr>
          <w:rFonts w:ascii="Times New Roman" w:eastAsia="Times New Roman" w:hAnsi="Cambria Math"/>
          <w:sz w:val="24"/>
          <w:szCs w:val="24"/>
          <w:lang w:val="fr-FR"/>
        </w:rPr>
        <w:t>ș</w:t>
      </w:r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i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completările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ulterioare</w:t>
      </w:r>
      <w:proofErr w:type="spellEnd"/>
      <w:r w:rsidRPr="00790F39">
        <w:rPr>
          <w:rFonts w:ascii="Times New Roman" w:eastAsia="Times New Roman" w:hAnsi="Times New Roman"/>
          <w:sz w:val="24"/>
          <w:szCs w:val="24"/>
          <w:lang w:val="fr-FR"/>
        </w:rPr>
        <w:t>;</w:t>
      </w:r>
    </w:p>
    <w:p w:rsidR="00790F39" w:rsidRPr="00790F39" w:rsidRDefault="00790F39" w:rsidP="00790F39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790F39">
        <w:rPr>
          <w:rFonts w:ascii="Times New Roman" w:hAnsi="Times New Roman"/>
          <w:noProof/>
          <w:sz w:val="24"/>
          <w:szCs w:val="24"/>
          <w:lang w:val="ro-RO"/>
        </w:rPr>
        <w:t xml:space="preserve">Având în vedere prevederile </w:t>
      </w:r>
      <w:r w:rsidRPr="00790F39">
        <w:rPr>
          <w:rFonts w:ascii="Times New Roman" w:hAnsi="Times New Roman"/>
          <w:sz w:val="24"/>
          <w:szCs w:val="24"/>
          <w:lang w:val="ro-RO"/>
        </w:rPr>
        <w:t>Legii nr. 188/1999 privind Statutul funcţionarilor publici (r2), cu modificările şi completările ulterioare;</w:t>
      </w:r>
    </w:p>
    <w:p w:rsidR="00790F39" w:rsidRPr="00790F39" w:rsidRDefault="00790F39" w:rsidP="00790F39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  <w:r w:rsidRPr="00790F39">
        <w:rPr>
          <w:rFonts w:ascii="Times New Roman" w:hAnsi="Times New Roman"/>
          <w:sz w:val="24"/>
          <w:szCs w:val="24"/>
          <w:lang w:val="ro-RO"/>
        </w:rPr>
        <w:t>Ţinând seama de prevederile Legii nr. 53/2003-Codul muncii, republicată, cu modificările şi completările ulterioare;</w:t>
      </w:r>
      <w:r w:rsidRPr="00790F39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790F39" w:rsidRPr="00790F39" w:rsidRDefault="00790F39" w:rsidP="00790F39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90F39">
        <w:rPr>
          <w:rFonts w:ascii="Times New Roman" w:hAnsi="Times New Roman"/>
          <w:sz w:val="24"/>
          <w:szCs w:val="24"/>
          <w:lang w:val="it-IT"/>
        </w:rPr>
        <w:t xml:space="preserve">Văzând </w:t>
      </w:r>
      <w:r w:rsidRPr="00790F39">
        <w:rPr>
          <w:rFonts w:ascii="Times New Roman" w:hAnsi="Times New Roman"/>
          <w:noProof/>
          <w:sz w:val="24"/>
          <w:szCs w:val="24"/>
          <w:lang w:val="ro-RO"/>
        </w:rPr>
        <w:t>Legii nr. 284/2010- Legea-cadru privind salarizarea unitară a personalului plătit din fonduri publice, cu modificările şi completările ulterioare;</w:t>
      </w:r>
    </w:p>
    <w:p w:rsidR="00790F39" w:rsidRPr="00790F39" w:rsidRDefault="00790F39" w:rsidP="00790F39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790F39">
        <w:rPr>
          <w:rFonts w:ascii="Times New Roman" w:hAnsi="Times New Roman"/>
          <w:sz w:val="24"/>
          <w:szCs w:val="24"/>
          <w:lang w:val="ro-RO" w:eastAsia="ro-RO"/>
        </w:rPr>
        <w:t>Luând în considerare prevederile Legii nr. 292/2011 a asistenţei sociale, cu modificările şi completările ulterioare;</w:t>
      </w:r>
    </w:p>
    <w:p w:rsidR="00790F39" w:rsidRPr="00790F39" w:rsidRDefault="00790F39" w:rsidP="00790F39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790F39">
        <w:rPr>
          <w:rFonts w:ascii="Times New Roman" w:hAnsi="Times New Roman"/>
          <w:sz w:val="24"/>
          <w:szCs w:val="24"/>
          <w:lang w:val="ro-RO" w:eastAsia="ro-RO"/>
        </w:rPr>
        <w:t>Având în vedere prevederile Hotărârii Guvernului României nr. 1434/2004 privind atribuţiile şi Regulamentul-cadru de organizare şi funcţionare ale Direcţiei generale de asistenţă socială şi protecţia copilului, republicată, cu modificările şi completările ulterioare;</w:t>
      </w:r>
    </w:p>
    <w:p w:rsidR="00790F39" w:rsidRPr="00790F39" w:rsidRDefault="00790F39" w:rsidP="00790F39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</w:rPr>
      </w:pPr>
      <w:r w:rsidRPr="00790F39">
        <w:rPr>
          <w:rFonts w:ascii="Times New Roman" w:hAnsi="Times New Roman"/>
          <w:sz w:val="24"/>
          <w:szCs w:val="24"/>
          <w:lang w:val="ro-RO" w:eastAsia="ro-RO"/>
        </w:rPr>
        <w:t xml:space="preserve">Ţinând seama de prevederile </w:t>
      </w:r>
      <w:r w:rsidRPr="00790F39">
        <w:rPr>
          <w:rFonts w:ascii="Times New Roman" w:hAnsi="Times New Roman"/>
          <w:sz w:val="24"/>
          <w:szCs w:val="24"/>
          <w:lang w:val="ro-RO"/>
        </w:rPr>
        <w:t xml:space="preserve">Hotărârii Guvernului României nr. </w:t>
      </w:r>
      <w:r w:rsidRPr="00790F39">
        <w:rPr>
          <w:rFonts w:ascii="Times New Roman" w:hAnsi="Times New Roman"/>
          <w:sz w:val="24"/>
          <w:szCs w:val="24"/>
        </w:rPr>
        <w:t xml:space="preserve">867/2015 </w:t>
      </w:r>
      <w:proofErr w:type="spellStart"/>
      <w:r w:rsidRPr="00790F39">
        <w:rPr>
          <w:rFonts w:ascii="Times New Roman" w:hAnsi="Times New Roman"/>
          <w:sz w:val="24"/>
          <w:szCs w:val="24"/>
        </w:rPr>
        <w:t>pentru</w:t>
      </w:r>
      <w:proofErr w:type="spellEnd"/>
      <w:r w:rsidRPr="00790F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Fonts w:ascii="Times New Roman" w:hAnsi="Times New Roman"/>
          <w:sz w:val="24"/>
          <w:szCs w:val="24"/>
        </w:rPr>
        <w:t>aprobarea</w:t>
      </w:r>
      <w:proofErr w:type="spellEnd"/>
      <w:r w:rsidRPr="00790F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Fonts w:ascii="Times New Roman" w:hAnsi="Times New Roman"/>
          <w:sz w:val="24"/>
          <w:szCs w:val="24"/>
        </w:rPr>
        <w:t>Nomenclatorului</w:t>
      </w:r>
      <w:proofErr w:type="spellEnd"/>
      <w:r w:rsidRPr="00790F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Fonts w:ascii="Times New Roman" w:hAnsi="Times New Roman"/>
          <w:sz w:val="24"/>
          <w:szCs w:val="24"/>
        </w:rPr>
        <w:t>serviciilor</w:t>
      </w:r>
      <w:proofErr w:type="spellEnd"/>
      <w:r w:rsidRPr="00790F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Fonts w:ascii="Times New Roman" w:hAnsi="Times New Roman"/>
          <w:sz w:val="24"/>
          <w:szCs w:val="24"/>
        </w:rPr>
        <w:t>sociale</w:t>
      </w:r>
      <w:proofErr w:type="spellEnd"/>
      <w:r w:rsidRPr="00790F3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0F39">
        <w:rPr>
          <w:rFonts w:ascii="Times New Roman" w:hAnsi="Times New Roman"/>
          <w:sz w:val="24"/>
          <w:szCs w:val="24"/>
        </w:rPr>
        <w:t>precum</w:t>
      </w:r>
      <w:proofErr w:type="spellEnd"/>
      <w:r w:rsidRPr="00790F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Fonts w:ascii="Times New Roman" w:hAnsi="Times New Roman"/>
          <w:sz w:val="24"/>
          <w:szCs w:val="24"/>
        </w:rPr>
        <w:t>şi</w:t>
      </w:r>
      <w:proofErr w:type="spellEnd"/>
      <w:r w:rsidRPr="00790F3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90F39">
        <w:rPr>
          <w:rFonts w:ascii="Times New Roman" w:hAnsi="Times New Roman"/>
          <w:sz w:val="24"/>
          <w:szCs w:val="24"/>
        </w:rPr>
        <w:t>regulamentelor-cadru</w:t>
      </w:r>
      <w:proofErr w:type="spellEnd"/>
      <w:r w:rsidRPr="00790F3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90F39">
        <w:rPr>
          <w:rFonts w:ascii="Times New Roman" w:hAnsi="Times New Roman"/>
          <w:sz w:val="24"/>
          <w:szCs w:val="24"/>
        </w:rPr>
        <w:t>organizare</w:t>
      </w:r>
      <w:proofErr w:type="spellEnd"/>
      <w:r w:rsidRPr="00790F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Fonts w:ascii="Times New Roman" w:hAnsi="Times New Roman"/>
          <w:sz w:val="24"/>
          <w:szCs w:val="24"/>
        </w:rPr>
        <w:t>şi</w:t>
      </w:r>
      <w:proofErr w:type="spellEnd"/>
      <w:r w:rsidRPr="00790F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Fonts w:ascii="Times New Roman" w:hAnsi="Times New Roman"/>
          <w:sz w:val="24"/>
          <w:szCs w:val="24"/>
        </w:rPr>
        <w:t>funcţionare</w:t>
      </w:r>
      <w:proofErr w:type="spellEnd"/>
      <w:r w:rsidRPr="00790F3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90F39">
        <w:rPr>
          <w:rFonts w:ascii="Times New Roman" w:hAnsi="Times New Roman"/>
          <w:sz w:val="24"/>
          <w:szCs w:val="24"/>
        </w:rPr>
        <w:t>serviciilor</w:t>
      </w:r>
      <w:proofErr w:type="spellEnd"/>
      <w:r w:rsidRPr="00790F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Fonts w:ascii="Times New Roman" w:hAnsi="Times New Roman"/>
          <w:sz w:val="24"/>
          <w:szCs w:val="24"/>
        </w:rPr>
        <w:t>sociale</w:t>
      </w:r>
      <w:proofErr w:type="spellEnd"/>
      <w:r w:rsidRPr="00790F39">
        <w:rPr>
          <w:rFonts w:ascii="Times New Roman" w:hAnsi="Times New Roman"/>
          <w:sz w:val="24"/>
          <w:szCs w:val="24"/>
        </w:rPr>
        <w:t>;</w:t>
      </w:r>
    </w:p>
    <w:p w:rsidR="00790F39" w:rsidRPr="00790F39" w:rsidRDefault="00790F39" w:rsidP="00790F39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790F39">
        <w:rPr>
          <w:rFonts w:ascii="Times New Roman" w:hAnsi="Times New Roman"/>
          <w:sz w:val="24"/>
          <w:szCs w:val="24"/>
          <w:lang w:val="ro-RO"/>
        </w:rPr>
        <w:t>Văzând prevederile</w:t>
      </w:r>
      <w:r w:rsidRPr="00790F39">
        <w:rPr>
          <w:rFonts w:ascii="Times New Roman" w:hAnsi="Times New Roman"/>
          <w:noProof/>
          <w:sz w:val="24"/>
          <w:szCs w:val="24"/>
          <w:lang w:val="ro-RO"/>
        </w:rPr>
        <w:t xml:space="preserve"> Ordonanţei de Urgenţă a Guvernului României nr. 57/2015 </w:t>
      </w:r>
      <w:r w:rsidRPr="00790F39">
        <w:rPr>
          <w:rFonts w:ascii="Times New Roman" w:hAnsi="Times New Roman"/>
          <w:sz w:val="24"/>
          <w:szCs w:val="24"/>
          <w:lang w:val="ro-RO" w:eastAsia="ro-RO"/>
        </w:rPr>
        <w:t>privind salarizarea personalului plătit din fonduri publice în anul 2016, prorogarea unor termene, precum şi unele măsuri fiscal-bugetare, cu modificările şi completările ulterioare;</w:t>
      </w:r>
    </w:p>
    <w:p w:rsidR="00790F39" w:rsidRDefault="00790F39" w:rsidP="00790F39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proofErr w:type="spellStart"/>
      <w:proofErr w:type="gramStart"/>
      <w:r w:rsidRPr="00790F39">
        <w:rPr>
          <w:rStyle w:val="NoSpacingChar"/>
          <w:rFonts w:ascii="Times New Roman" w:hAnsi="Times New Roman"/>
          <w:sz w:val="24"/>
          <w:szCs w:val="24"/>
        </w:rPr>
        <w:t>Având</w:t>
      </w:r>
      <w:proofErr w:type="spellEnd"/>
      <w:r w:rsidRPr="00790F39">
        <w:rPr>
          <w:rStyle w:val="NoSpacingChar"/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Style w:val="NoSpacingChar"/>
          <w:rFonts w:ascii="Times New Roman" w:hAnsi="Times New Roman"/>
          <w:sz w:val="24"/>
          <w:szCs w:val="24"/>
        </w:rPr>
        <w:t>în</w:t>
      </w:r>
      <w:proofErr w:type="spellEnd"/>
      <w:r w:rsidRPr="00790F39">
        <w:rPr>
          <w:rStyle w:val="NoSpacingChar"/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Style w:val="NoSpacingChar"/>
          <w:rFonts w:ascii="Times New Roman" w:hAnsi="Times New Roman"/>
          <w:sz w:val="24"/>
          <w:szCs w:val="24"/>
        </w:rPr>
        <w:t>vedere</w:t>
      </w:r>
      <w:proofErr w:type="spellEnd"/>
      <w:r w:rsidRPr="00790F39">
        <w:rPr>
          <w:rStyle w:val="NoSpacingChar"/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Style w:val="NoSpacingChar"/>
          <w:rFonts w:ascii="Times New Roman" w:hAnsi="Times New Roman"/>
          <w:sz w:val="24"/>
          <w:szCs w:val="24"/>
        </w:rPr>
        <w:t>Hotărârea</w:t>
      </w:r>
      <w:proofErr w:type="spellEnd"/>
      <w:r w:rsidRPr="00790F39">
        <w:rPr>
          <w:rStyle w:val="NoSpacingChar"/>
          <w:rFonts w:ascii="Times New Roman" w:hAnsi="Times New Roman"/>
          <w:sz w:val="24"/>
          <w:szCs w:val="24"/>
        </w:rPr>
        <w:t xml:space="preserve"> nr.</w:t>
      </w:r>
      <w:proofErr w:type="gramEnd"/>
      <w:r w:rsidRPr="00790F39">
        <w:rPr>
          <w:rStyle w:val="NoSpacingChar"/>
          <w:rFonts w:ascii="Times New Roman" w:hAnsi="Times New Roman"/>
          <w:sz w:val="24"/>
          <w:szCs w:val="24"/>
        </w:rPr>
        <w:t xml:space="preserve"> 5/12.12.2016 a </w:t>
      </w:r>
      <w:proofErr w:type="spellStart"/>
      <w:r w:rsidRPr="00790F39">
        <w:rPr>
          <w:rStyle w:val="NoSpacingChar"/>
          <w:rFonts w:ascii="Times New Roman" w:hAnsi="Times New Roman"/>
          <w:sz w:val="24"/>
          <w:szCs w:val="24"/>
        </w:rPr>
        <w:t>Colegiului</w:t>
      </w:r>
      <w:proofErr w:type="spellEnd"/>
      <w:r w:rsidRPr="00790F39">
        <w:rPr>
          <w:rStyle w:val="NoSpacingChar"/>
          <w:rFonts w:ascii="Times New Roman" w:hAnsi="Times New Roman"/>
          <w:sz w:val="24"/>
          <w:szCs w:val="24"/>
        </w:rPr>
        <w:t xml:space="preserve"> Director al </w:t>
      </w:r>
      <w:proofErr w:type="spellStart"/>
      <w:r w:rsidRPr="00790F39">
        <w:rPr>
          <w:rStyle w:val="NoSpacingChar"/>
          <w:rFonts w:ascii="Times New Roman" w:hAnsi="Times New Roman"/>
          <w:sz w:val="24"/>
          <w:szCs w:val="24"/>
        </w:rPr>
        <w:t>Direcţiei</w:t>
      </w:r>
      <w:proofErr w:type="spellEnd"/>
      <w:r w:rsidRPr="00790F39">
        <w:rPr>
          <w:rStyle w:val="NoSpacingChar"/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Style w:val="NoSpacingChar"/>
          <w:rFonts w:ascii="Times New Roman" w:hAnsi="Times New Roman"/>
          <w:sz w:val="24"/>
          <w:szCs w:val="24"/>
        </w:rPr>
        <w:t>Generale</w:t>
      </w:r>
      <w:proofErr w:type="spellEnd"/>
      <w:r w:rsidRPr="00790F39">
        <w:rPr>
          <w:rStyle w:val="NoSpacingChar"/>
          <w:rFonts w:ascii="Times New Roman" w:hAnsi="Times New Roman"/>
          <w:sz w:val="24"/>
          <w:szCs w:val="24"/>
        </w:rPr>
        <w:t xml:space="preserve"> de </w:t>
      </w:r>
      <w:proofErr w:type="spellStart"/>
      <w:r w:rsidRPr="00790F39">
        <w:rPr>
          <w:rStyle w:val="NoSpacingChar"/>
          <w:rFonts w:ascii="Times New Roman" w:hAnsi="Times New Roman"/>
          <w:sz w:val="24"/>
          <w:szCs w:val="24"/>
        </w:rPr>
        <w:t>Asistenţă</w:t>
      </w:r>
      <w:proofErr w:type="spellEnd"/>
      <w:r w:rsidRPr="00790F39">
        <w:rPr>
          <w:rStyle w:val="NoSpacingChar"/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Style w:val="NoSpacingChar"/>
          <w:rFonts w:ascii="Times New Roman" w:hAnsi="Times New Roman"/>
          <w:sz w:val="24"/>
          <w:szCs w:val="24"/>
        </w:rPr>
        <w:t>Socială</w:t>
      </w:r>
      <w:proofErr w:type="spellEnd"/>
      <w:r w:rsidRPr="00790F39">
        <w:rPr>
          <w:rStyle w:val="NoSpacingChar"/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Style w:val="NoSpacingChar"/>
          <w:rFonts w:ascii="Times New Roman" w:hAnsi="Times New Roman"/>
          <w:sz w:val="24"/>
          <w:szCs w:val="24"/>
        </w:rPr>
        <w:t>şi</w:t>
      </w:r>
      <w:proofErr w:type="spellEnd"/>
      <w:r w:rsidRPr="00790F39">
        <w:rPr>
          <w:rStyle w:val="NoSpacingChar"/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Style w:val="NoSpacingChar"/>
          <w:rFonts w:ascii="Times New Roman" w:hAnsi="Times New Roman"/>
          <w:sz w:val="24"/>
          <w:szCs w:val="24"/>
        </w:rPr>
        <w:t>Protecţia</w:t>
      </w:r>
      <w:proofErr w:type="spellEnd"/>
      <w:r w:rsidRPr="00790F39">
        <w:rPr>
          <w:rStyle w:val="NoSpacingChar"/>
          <w:rFonts w:ascii="Times New Roman" w:hAnsi="Times New Roman"/>
          <w:sz w:val="24"/>
          <w:szCs w:val="24"/>
        </w:rPr>
        <w:t xml:space="preserve"> </w:t>
      </w:r>
      <w:proofErr w:type="spellStart"/>
      <w:r w:rsidRPr="00790F39">
        <w:rPr>
          <w:rStyle w:val="NoSpacingChar"/>
          <w:rFonts w:ascii="Times New Roman" w:hAnsi="Times New Roman"/>
          <w:sz w:val="24"/>
          <w:szCs w:val="24"/>
        </w:rPr>
        <w:t>Copilului</w:t>
      </w:r>
      <w:proofErr w:type="spellEnd"/>
      <w:r w:rsidRPr="00790F39">
        <w:rPr>
          <w:rStyle w:val="NoSpacingChar"/>
          <w:rFonts w:ascii="Times New Roman" w:hAnsi="Times New Roman"/>
          <w:sz w:val="24"/>
          <w:szCs w:val="24"/>
        </w:rPr>
        <w:t xml:space="preserve"> Sector 1 </w:t>
      </w:r>
      <w:r w:rsidRPr="00790F39">
        <w:rPr>
          <w:rFonts w:ascii="Times New Roman" w:hAnsi="Times New Roman"/>
          <w:sz w:val="24"/>
          <w:szCs w:val="24"/>
          <w:lang w:val="it-IT"/>
        </w:rPr>
        <w:t>privind aprobarea Organigramei, Statului de funcţii şi Regulamentului de organizare şi funcţionare ale Direcţiei Generale de Asistenţă Socială şi Protecţia Copilului Sector 1</w:t>
      </w:r>
      <w:r w:rsidRPr="00790F39">
        <w:rPr>
          <w:rFonts w:ascii="Times New Roman" w:hAnsi="Times New Roman"/>
          <w:sz w:val="24"/>
          <w:szCs w:val="24"/>
          <w:lang w:val="ro-RO"/>
        </w:rPr>
        <w:t>;</w:t>
      </w:r>
    </w:p>
    <w:p w:rsidR="00790F39" w:rsidRDefault="00790F39" w:rsidP="00790F39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Ţinând seama de cele mai sus prezentate, înaintez Consiliului Local al Sectorului 1 </w:t>
      </w:r>
      <w:r w:rsidRPr="00790F39">
        <w:rPr>
          <w:rFonts w:ascii="Times New Roman" w:hAnsi="Times New Roman"/>
          <w:sz w:val="24"/>
          <w:szCs w:val="24"/>
        </w:rPr>
        <w:t xml:space="preserve">prezentul </w:t>
      </w:r>
      <w:r w:rsidRPr="00790F39">
        <w:rPr>
          <w:rFonts w:ascii="Times New Roman" w:hAnsi="Times New Roman"/>
          <w:b/>
          <w:i/>
          <w:sz w:val="24"/>
          <w:szCs w:val="24"/>
        </w:rPr>
        <w:t xml:space="preserve">Proiect de hotărâre privind aprobarea  Organigramei, Statului de funcţii şi Regulamentului de organizare şi funcţionare ale  Direcţiei Generale de Asistenţă Socială şi </w:t>
      </w:r>
      <w:proofErr w:type="spellStart"/>
      <w:r w:rsidRPr="00790F39">
        <w:rPr>
          <w:rFonts w:ascii="Times New Roman" w:hAnsi="Times New Roman"/>
          <w:b/>
          <w:i/>
          <w:sz w:val="24"/>
          <w:szCs w:val="24"/>
        </w:rPr>
        <w:t>Protecţia</w:t>
      </w:r>
      <w:proofErr w:type="spellEnd"/>
      <w:r w:rsidRPr="00790F39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90F39">
        <w:rPr>
          <w:rFonts w:ascii="Times New Roman" w:hAnsi="Times New Roman"/>
          <w:b/>
          <w:i/>
          <w:sz w:val="24"/>
          <w:szCs w:val="24"/>
        </w:rPr>
        <w:t>Copilului</w:t>
      </w:r>
      <w:proofErr w:type="spellEnd"/>
      <w:r w:rsidRPr="00790F39">
        <w:rPr>
          <w:rFonts w:ascii="Times New Roman" w:hAnsi="Times New Roman"/>
          <w:b/>
          <w:i/>
          <w:sz w:val="24"/>
          <w:szCs w:val="24"/>
        </w:rPr>
        <w:t xml:space="preserve"> Sector 1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analizării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supunerii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spre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adoptare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90F39" w:rsidRDefault="00790F39" w:rsidP="00790F3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790F39" w:rsidRDefault="00790F39" w:rsidP="00790F3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790F39" w:rsidRDefault="00790F39" w:rsidP="00790F3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790F39" w:rsidRPr="00790F39" w:rsidRDefault="00790F39" w:rsidP="00790F39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  <w:r w:rsidRPr="00790F39">
        <w:rPr>
          <w:rFonts w:ascii="Times New Roman" w:hAnsi="Times New Roman"/>
          <w:b/>
          <w:shadow/>
          <w:sz w:val="28"/>
          <w:szCs w:val="24"/>
        </w:rPr>
        <w:t>PRIMAR,</w:t>
      </w:r>
    </w:p>
    <w:p w:rsidR="00790F39" w:rsidRPr="00790F39" w:rsidRDefault="00790F39" w:rsidP="00790F39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</w:p>
    <w:p w:rsidR="00790F39" w:rsidRPr="00790F39" w:rsidRDefault="00790F39" w:rsidP="00790F39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</w:p>
    <w:p w:rsidR="00790F39" w:rsidRPr="00790F39" w:rsidRDefault="00790F39" w:rsidP="00790F39">
      <w:pPr>
        <w:pStyle w:val="NoSpacing"/>
        <w:jc w:val="center"/>
        <w:rPr>
          <w:b/>
          <w:shadow/>
          <w:sz w:val="28"/>
          <w:szCs w:val="24"/>
        </w:rPr>
      </w:pPr>
      <w:r w:rsidRPr="00790F39">
        <w:rPr>
          <w:rFonts w:ascii="Times New Roman" w:hAnsi="Times New Roman"/>
          <w:b/>
          <w:shadow/>
          <w:sz w:val="28"/>
          <w:szCs w:val="24"/>
        </w:rPr>
        <w:t>DANIEL TUDORACHE</w:t>
      </w:r>
    </w:p>
    <w:sectPr w:rsidR="00790F39" w:rsidRPr="00790F39" w:rsidSect="00790F3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0F39"/>
    <w:rsid w:val="00790F39"/>
    <w:rsid w:val="00996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F3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790F39"/>
    <w:rPr>
      <w:lang w:val="en-US"/>
    </w:rPr>
  </w:style>
  <w:style w:type="paragraph" w:styleId="NoSpacing">
    <w:name w:val="No Spacing"/>
    <w:link w:val="NoSpacingChar"/>
    <w:qFormat/>
    <w:rsid w:val="00790F39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341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1</cp:revision>
  <dcterms:created xsi:type="dcterms:W3CDTF">2016-12-12T11:28:00Z</dcterms:created>
  <dcterms:modified xsi:type="dcterms:W3CDTF">2016-12-12T11:32:00Z</dcterms:modified>
</cp:coreProperties>
</file>